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7E" w:rsidRPr="00F57D7E" w:rsidRDefault="003B639A" w:rsidP="00F57D7E">
      <w:pPr>
        <w:spacing w:after="0" w:line="240" w:lineRule="auto"/>
        <w:ind w:left="-567" w:right="526"/>
        <w:rPr>
          <w:rFonts w:ascii="Cambria" w:hAnsi="Cambria" w:cs="Arial"/>
          <w:sz w:val="24"/>
          <w:szCs w:val="24"/>
          <w:lang w:val="lv-LV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65.25pt">
            <v:imagedata r:id="rId5" o:title="logo muzejs"/>
          </v:shape>
        </w:pict>
      </w:r>
      <w:r w:rsidR="00F57D7E">
        <w:t xml:space="preserve">                                      </w:t>
      </w:r>
      <w:r w:rsidR="00F57D7E" w:rsidRPr="00F57D7E">
        <w:rPr>
          <w:rFonts w:ascii="Cambria" w:hAnsi="Cambria" w:cs="Arial"/>
          <w:b/>
          <w:sz w:val="24"/>
          <w:szCs w:val="24"/>
          <w:lang w:val="lv-LV"/>
        </w:rPr>
        <w:t>Zinātniskās konferences</w:t>
      </w:r>
    </w:p>
    <w:p w:rsidR="00F57D7E" w:rsidRDefault="00F57D7E" w:rsidP="00F57D7E">
      <w:pPr>
        <w:spacing w:after="0" w:line="240" w:lineRule="auto"/>
        <w:ind w:left="-993" w:right="526"/>
        <w:rPr>
          <w:noProof/>
          <w:sz w:val="24"/>
          <w:szCs w:val="24"/>
          <w:lang w:eastAsia="en-GB"/>
        </w:rPr>
      </w:pPr>
      <w:r w:rsidRPr="00F57D7E">
        <w:rPr>
          <w:rFonts w:ascii="Cambria" w:hAnsi="Cambria" w:cs="Arial"/>
          <w:b/>
          <w:sz w:val="24"/>
          <w:szCs w:val="24"/>
          <w:lang w:val="lv-LV"/>
        </w:rPr>
        <w:t xml:space="preserve">                                                           </w:t>
      </w:r>
      <w:r>
        <w:rPr>
          <w:rFonts w:ascii="Cambria" w:hAnsi="Cambria" w:cs="Arial"/>
          <w:b/>
          <w:sz w:val="24"/>
          <w:szCs w:val="24"/>
          <w:lang w:val="lv-LV"/>
        </w:rPr>
        <w:t xml:space="preserve">           </w:t>
      </w:r>
      <w:r w:rsidRPr="00F57D7E">
        <w:rPr>
          <w:rFonts w:ascii="Cambria" w:hAnsi="Cambria" w:cs="Arial"/>
          <w:b/>
          <w:sz w:val="24"/>
          <w:szCs w:val="24"/>
          <w:lang w:val="lv-LV"/>
        </w:rPr>
        <w:t xml:space="preserve"> “Latgales māksla”</w:t>
      </w:r>
      <w:r w:rsidRPr="00F57D7E">
        <w:rPr>
          <w:noProof/>
          <w:sz w:val="24"/>
          <w:szCs w:val="24"/>
          <w:lang w:eastAsia="en-GB"/>
        </w:rPr>
        <w:t xml:space="preserve"> </w:t>
      </w:r>
      <w:r w:rsidRPr="00F57D7E">
        <w:rPr>
          <w:rFonts w:ascii="Cambria" w:hAnsi="Cambria" w:cs="Arial"/>
          <w:b/>
          <w:sz w:val="24"/>
          <w:szCs w:val="24"/>
          <w:lang w:val="lv-LV"/>
        </w:rPr>
        <w:t>programma</w:t>
      </w:r>
    </w:p>
    <w:p w:rsidR="00F57D7E" w:rsidRPr="00F57D7E" w:rsidRDefault="00F57D7E" w:rsidP="00F57D7E">
      <w:pPr>
        <w:spacing w:after="0" w:line="240" w:lineRule="auto"/>
        <w:ind w:left="-993" w:right="526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                                                          </w:t>
      </w:r>
      <w:r w:rsidRPr="00F57D7E">
        <w:rPr>
          <w:rFonts w:ascii="Cambria" w:hAnsi="Cambria" w:cs="Arial"/>
          <w:b/>
          <w:sz w:val="24"/>
          <w:szCs w:val="24"/>
          <w:lang w:val="lv-LV"/>
        </w:rPr>
        <w:t xml:space="preserve">2023. gada 22. novembrī DNMM izstāžu zālē </w:t>
      </w:r>
    </w:p>
    <w:p w:rsidR="00F57D7E" w:rsidRPr="00F57D7E" w:rsidRDefault="00F57D7E" w:rsidP="00F57D7E">
      <w:pPr>
        <w:spacing w:after="0" w:line="240" w:lineRule="auto"/>
        <w:rPr>
          <w:rFonts w:ascii="Cambria" w:hAnsi="Cambria" w:cs="Arial"/>
          <w:b/>
          <w:lang w:val="lv-LV"/>
        </w:rPr>
      </w:pPr>
    </w:p>
    <w:p w:rsidR="00F57D7E" w:rsidRPr="00F57D7E" w:rsidRDefault="00F57D7E" w:rsidP="00F57D7E">
      <w:pPr>
        <w:spacing w:after="0" w:line="240" w:lineRule="auto"/>
        <w:ind w:hanging="426"/>
        <w:rPr>
          <w:rFonts w:ascii="Cambria" w:hAnsi="Cambria" w:cs="Arial"/>
          <w:lang w:val="lv-LV"/>
        </w:rPr>
      </w:pPr>
      <w:r w:rsidRPr="00F57D7E">
        <w:rPr>
          <w:rFonts w:ascii="Cambria" w:hAnsi="Cambria" w:cs="Arial"/>
          <w:lang w:val="lv-LV"/>
        </w:rPr>
        <w:t>10:30 – 11:00   Dalībnieku reģistrācija</w:t>
      </w:r>
    </w:p>
    <w:p w:rsidR="00F57D7E" w:rsidRPr="00F57D7E" w:rsidRDefault="00F57D7E" w:rsidP="00F57D7E">
      <w:pPr>
        <w:spacing w:after="0" w:line="240" w:lineRule="auto"/>
        <w:ind w:hanging="1080"/>
        <w:rPr>
          <w:rFonts w:ascii="Cambria" w:hAnsi="Cambria" w:cs="Arial"/>
          <w:lang w:val="lv-LV"/>
        </w:rPr>
      </w:pPr>
    </w:p>
    <w:p w:rsidR="00F57D7E" w:rsidRPr="00F57D7E" w:rsidRDefault="00F57D7E" w:rsidP="00F57D7E">
      <w:pPr>
        <w:spacing w:after="0" w:line="240" w:lineRule="auto"/>
        <w:ind w:hanging="426"/>
        <w:rPr>
          <w:rFonts w:ascii="Cambria" w:hAnsi="Cambria" w:cs="Arial"/>
          <w:lang w:val="lv-LV"/>
        </w:rPr>
      </w:pPr>
      <w:r w:rsidRPr="00F57D7E">
        <w:rPr>
          <w:rFonts w:ascii="Cambria" w:hAnsi="Cambria" w:cs="Arial"/>
          <w:lang w:val="lv-LV"/>
        </w:rPr>
        <w:t xml:space="preserve">11:00 – 11:05   Atklāšanas uzruna </w:t>
      </w:r>
    </w:p>
    <w:p w:rsidR="00F57D7E" w:rsidRPr="00F57D7E" w:rsidRDefault="00F57D7E" w:rsidP="00F57D7E">
      <w:pPr>
        <w:spacing w:after="0" w:line="240" w:lineRule="auto"/>
        <w:ind w:hanging="426"/>
        <w:rPr>
          <w:rFonts w:ascii="Cambria" w:hAnsi="Cambria" w:cs="Arial"/>
          <w:lang w:val="lv-LV"/>
        </w:rPr>
      </w:pPr>
      <w:r w:rsidRPr="00F57D7E">
        <w:rPr>
          <w:rFonts w:ascii="Cambria" w:hAnsi="Cambria" w:cs="Arial"/>
          <w:b/>
          <w:lang w:val="lv-LV"/>
        </w:rPr>
        <w:t xml:space="preserve">Ruta </w:t>
      </w:r>
      <w:proofErr w:type="spellStart"/>
      <w:r w:rsidRPr="00F57D7E">
        <w:rPr>
          <w:rFonts w:ascii="Cambria" w:hAnsi="Cambria" w:cs="Arial"/>
          <w:b/>
          <w:lang w:val="lv-LV"/>
        </w:rPr>
        <w:t>Ģiptere</w:t>
      </w:r>
      <w:proofErr w:type="spellEnd"/>
      <w:r w:rsidRPr="00F57D7E">
        <w:rPr>
          <w:rFonts w:ascii="Cambria" w:hAnsi="Cambria" w:cs="Arial"/>
          <w:lang w:val="lv-LV"/>
        </w:rPr>
        <w:t xml:space="preserve">, Daugavpils Novadpētniecības un mākslas muzeja vadītāja </w:t>
      </w:r>
    </w:p>
    <w:p w:rsidR="00F57D7E" w:rsidRPr="00F57D7E" w:rsidRDefault="00F57D7E" w:rsidP="00F57D7E">
      <w:pPr>
        <w:spacing w:after="0" w:line="240" w:lineRule="auto"/>
        <w:ind w:hanging="1080"/>
        <w:rPr>
          <w:rFonts w:ascii="Cambria" w:hAnsi="Cambria" w:cs="Arial"/>
          <w:lang w:val="lv-LV"/>
        </w:rPr>
      </w:pPr>
    </w:p>
    <w:p w:rsidR="00F57D7E" w:rsidRPr="00F57D7E" w:rsidRDefault="00F57D7E" w:rsidP="00F57D7E">
      <w:pPr>
        <w:spacing w:after="0" w:line="240" w:lineRule="auto"/>
        <w:ind w:hanging="426"/>
        <w:rPr>
          <w:rFonts w:ascii="Cambria" w:hAnsi="Cambria" w:cs="Arial"/>
          <w:b/>
          <w:lang w:val="lv-LV"/>
        </w:rPr>
      </w:pPr>
      <w:r w:rsidRPr="00F57D7E">
        <w:rPr>
          <w:rFonts w:ascii="Cambria" w:hAnsi="Cambria" w:cs="Arial"/>
          <w:lang w:val="lv-LV"/>
        </w:rPr>
        <w:t xml:space="preserve">11:05 – 11:35    </w:t>
      </w:r>
      <w:r w:rsidRPr="00F57D7E">
        <w:rPr>
          <w:rFonts w:ascii="Cambria" w:hAnsi="Cambria" w:cs="Arial"/>
          <w:b/>
          <w:lang w:val="lv-LV"/>
        </w:rPr>
        <w:t xml:space="preserve">Valentīna </w:t>
      </w:r>
      <w:proofErr w:type="spellStart"/>
      <w:r w:rsidRPr="00F57D7E">
        <w:rPr>
          <w:rFonts w:ascii="Cambria" w:hAnsi="Cambria" w:cs="Arial"/>
          <w:b/>
          <w:lang w:val="lv-LV"/>
        </w:rPr>
        <w:t>Slavkovska</w:t>
      </w:r>
      <w:proofErr w:type="spellEnd"/>
      <w:r w:rsidRPr="00F57D7E">
        <w:rPr>
          <w:rFonts w:ascii="Cambria" w:hAnsi="Cambria" w:cs="Arial"/>
          <w:lang w:val="lv-LV"/>
        </w:rPr>
        <w:t>, Rotko muzejs</w:t>
      </w:r>
    </w:p>
    <w:p w:rsidR="00F57D7E" w:rsidRPr="00F57D7E" w:rsidRDefault="00F57D7E" w:rsidP="00F57D7E">
      <w:pPr>
        <w:spacing w:after="0" w:line="240" w:lineRule="auto"/>
        <w:ind w:hanging="426"/>
        <w:rPr>
          <w:rFonts w:ascii="Cambria" w:hAnsi="Cambria" w:cs="Arial"/>
          <w:i/>
          <w:lang w:val="lv-LV"/>
        </w:rPr>
      </w:pPr>
      <w:r w:rsidRPr="00F57D7E">
        <w:rPr>
          <w:rFonts w:ascii="Cambria" w:hAnsi="Cambria" w:cs="Arial"/>
          <w:i/>
          <w:lang w:val="lv-LV"/>
        </w:rPr>
        <w:t>Latgales mākslā iezīmēts: Oskars Kalējs (1902-1993)</w:t>
      </w:r>
    </w:p>
    <w:p w:rsidR="00F57D7E" w:rsidRPr="00F57D7E" w:rsidRDefault="00F57D7E" w:rsidP="00F57D7E">
      <w:pPr>
        <w:spacing w:after="0" w:line="240" w:lineRule="auto"/>
        <w:ind w:hanging="426"/>
        <w:rPr>
          <w:rFonts w:ascii="Cambria" w:hAnsi="Cambria" w:cs="Arial"/>
          <w:lang w:val="lv-LV"/>
        </w:rPr>
      </w:pPr>
    </w:p>
    <w:p w:rsidR="00F57D7E" w:rsidRPr="00F57D7E" w:rsidRDefault="00F57D7E" w:rsidP="00F57D7E">
      <w:pPr>
        <w:spacing w:after="0" w:line="240" w:lineRule="auto"/>
        <w:ind w:hanging="426"/>
        <w:rPr>
          <w:rFonts w:ascii="Cambria" w:hAnsi="Cambria" w:cs="Arial"/>
          <w:lang w:val="lv-LV"/>
        </w:rPr>
      </w:pPr>
      <w:r w:rsidRPr="00F57D7E">
        <w:rPr>
          <w:rFonts w:ascii="Cambria" w:hAnsi="Cambria" w:cs="Arial"/>
          <w:lang w:val="lv-LV"/>
        </w:rPr>
        <w:t xml:space="preserve">11:35 – 12:05    </w:t>
      </w:r>
      <w:r w:rsidRPr="00F57D7E">
        <w:rPr>
          <w:rFonts w:ascii="Cambria" w:hAnsi="Cambria" w:cs="Arial"/>
          <w:b/>
          <w:lang w:val="lv-LV"/>
        </w:rPr>
        <w:t xml:space="preserve">Vladislavs </w:t>
      </w:r>
      <w:proofErr w:type="spellStart"/>
      <w:r w:rsidRPr="00F57D7E">
        <w:rPr>
          <w:rFonts w:ascii="Cambria" w:hAnsi="Cambria" w:cs="Arial"/>
          <w:b/>
          <w:lang w:val="lv-LV"/>
        </w:rPr>
        <w:t>Malahovskis</w:t>
      </w:r>
      <w:proofErr w:type="spellEnd"/>
      <w:r w:rsidRPr="00F57D7E">
        <w:rPr>
          <w:rFonts w:ascii="Cambria" w:hAnsi="Cambria" w:cs="Arial"/>
          <w:lang w:val="lv-LV"/>
        </w:rPr>
        <w:t>, Latgales Kultūrvēstures muzejs</w:t>
      </w:r>
    </w:p>
    <w:p w:rsidR="00F57D7E" w:rsidRPr="00F57D7E" w:rsidRDefault="00F57D7E" w:rsidP="00F57D7E">
      <w:pPr>
        <w:spacing w:after="0" w:line="240" w:lineRule="auto"/>
        <w:ind w:hanging="426"/>
        <w:rPr>
          <w:rFonts w:ascii="Cambria" w:hAnsi="Cambria" w:cs="Arial"/>
          <w:i/>
          <w:lang w:val="lv-LV"/>
        </w:rPr>
      </w:pPr>
      <w:r w:rsidRPr="00F57D7E">
        <w:rPr>
          <w:rFonts w:ascii="Cambria" w:hAnsi="Cambria" w:cs="Arial"/>
          <w:i/>
          <w:lang w:val="lv-LV"/>
        </w:rPr>
        <w:t xml:space="preserve">Latgales mākslinieki ASV pēc Otrā pasaules kara: Jānis </w:t>
      </w:r>
      <w:proofErr w:type="spellStart"/>
      <w:r w:rsidRPr="00F57D7E">
        <w:rPr>
          <w:rFonts w:ascii="Cambria" w:hAnsi="Cambria" w:cs="Arial"/>
          <w:i/>
          <w:lang w:val="lv-LV"/>
        </w:rPr>
        <w:t>Gorsvāns</w:t>
      </w:r>
      <w:proofErr w:type="spellEnd"/>
      <w:r w:rsidRPr="00F57D7E">
        <w:rPr>
          <w:rFonts w:ascii="Cambria" w:hAnsi="Cambria" w:cs="Arial"/>
          <w:i/>
          <w:lang w:val="lv-LV"/>
        </w:rPr>
        <w:t xml:space="preserve"> un Kazimirs Laurs</w:t>
      </w:r>
    </w:p>
    <w:p w:rsidR="00F57D7E" w:rsidRPr="00F57D7E" w:rsidRDefault="00F57D7E" w:rsidP="00F57D7E">
      <w:pPr>
        <w:spacing w:after="0" w:line="240" w:lineRule="auto"/>
        <w:ind w:hanging="426"/>
        <w:rPr>
          <w:rFonts w:ascii="Cambria" w:hAnsi="Cambria" w:cs="Arial"/>
          <w:lang w:val="lv-LV"/>
        </w:rPr>
      </w:pPr>
    </w:p>
    <w:p w:rsidR="00F57D7E" w:rsidRPr="00F57D7E" w:rsidRDefault="00F57D7E" w:rsidP="00F57D7E">
      <w:pPr>
        <w:spacing w:after="0" w:line="240" w:lineRule="auto"/>
        <w:ind w:hanging="426"/>
        <w:rPr>
          <w:rFonts w:ascii="Cambria" w:hAnsi="Cambria" w:cs="Arial"/>
          <w:lang w:val="lv-LV"/>
        </w:rPr>
      </w:pPr>
      <w:r w:rsidRPr="00F57D7E">
        <w:rPr>
          <w:rFonts w:ascii="Cambria" w:hAnsi="Cambria" w:cs="Arial"/>
          <w:lang w:val="lv-LV"/>
        </w:rPr>
        <w:t xml:space="preserve">12:05 – 12:35    </w:t>
      </w:r>
      <w:r w:rsidRPr="00F57D7E">
        <w:rPr>
          <w:rFonts w:ascii="Cambria" w:hAnsi="Cambria" w:cs="Arial"/>
          <w:b/>
          <w:lang w:val="lv-LV"/>
        </w:rPr>
        <w:t>Milāna Bule</w:t>
      </w:r>
      <w:r w:rsidRPr="00F57D7E">
        <w:rPr>
          <w:rFonts w:ascii="Cambria" w:hAnsi="Cambria" w:cs="Arial"/>
          <w:lang w:val="lv-LV"/>
        </w:rPr>
        <w:t xml:space="preserve">, Ludzas Novadpētniecības muzejs </w:t>
      </w:r>
    </w:p>
    <w:p w:rsidR="00F57D7E" w:rsidRPr="00F57D7E" w:rsidRDefault="00F57D7E" w:rsidP="00F57D7E">
      <w:pPr>
        <w:spacing w:after="0" w:line="240" w:lineRule="auto"/>
        <w:ind w:hanging="426"/>
        <w:rPr>
          <w:rFonts w:ascii="Cambria" w:hAnsi="Cambria" w:cs="Arial"/>
          <w:i/>
          <w:lang w:val="lv-LV"/>
        </w:rPr>
      </w:pPr>
      <w:r w:rsidRPr="00F57D7E">
        <w:rPr>
          <w:rFonts w:ascii="Cambria" w:hAnsi="Cambria" w:cs="Arial"/>
          <w:i/>
          <w:lang w:val="lv-LV"/>
        </w:rPr>
        <w:t>Mākslinieks no Ludzas Pāvels Kravcovs un viņa gleznas Ludzas Novadpētniecības</w:t>
      </w:r>
    </w:p>
    <w:p w:rsidR="00F57D7E" w:rsidRPr="00F57D7E" w:rsidRDefault="00F57D7E" w:rsidP="00F57D7E">
      <w:pPr>
        <w:spacing w:after="0" w:line="240" w:lineRule="auto"/>
        <w:ind w:hanging="426"/>
        <w:rPr>
          <w:rFonts w:ascii="Cambria" w:hAnsi="Cambria" w:cs="Arial"/>
          <w:i/>
          <w:lang w:val="lv-LV"/>
        </w:rPr>
      </w:pPr>
      <w:r w:rsidRPr="00F57D7E">
        <w:rPr>
          <w:rFonts w:ascii="Cambria" w:hAnsi="Cambria" w:cs="Arial"/>
          <w:i/>
          <w:lang w:val="lv-LV"/>
        </w:rPr>
        <w:t>muzeja krājumā</w:t>
      </w:r>
    </w:p>
    <w:p w:rsidR="00F57D7E" w:rsidRPr="00F57D7E" w:rsidRDefault="00F57D7E" w:rsidP="00F57D7E">
      <w:pPr>
        <w:spacing w:after="0" w:line="240" w:lineRule="auto"/>
        <w:ind w:hanging="426"/>
        <w:rPr>
          <w:rFonts w:ascii="Cambria" w:hAnsi="Cambria" w:cs="Arial"/>
          <w:lang w:val="lv-LV"/>
        </w:rPr>
      </w:pPr>
    </w:p>
    <w:p w:rsidR="00F57D7E" w:rsidRPr="00F57D7E" w:rsidRDefault="00F57D7E" w:rsidP="00F57D7E">
      <w:pPr>
        <w:spacing w:after="0" w:line="240" w:lineRule="auto"/>
        <w:ind w:hanging="426"/>
        <w:rPr>
          <w:rFonts w:ascii="Cambria" w:hAnsi="Cambria" w:cs="Arial"/>
          <w:lang w:val="lv-LV"/>
        </w:rPr>
      </w:pPr>
      <w:r w:rsidRPr="00F57D7E">
        <w:rPr>
          <w:rFonts w:ascii="Cambria" w:hAnsi="Cambria" w:cs="Arial"/>
          <w:lang w:val="lv-LV"/>
        </w:rPr>
        <w:t>12:35 – 13:00   Kafijas pauze</w:t>
      </w:r>
    </w:p>
    <w:p w:rsidR="00F57D7E" w:rsidRPr="00F57D7E" w:rsidRDefault="00F57D7E" w:rsidP="00F57D7E">
      <w:pPr>
        <w:spacing w:after="0" w:line="240" w:lineRule="auto"/>
        <w:ind w:hanging="426"/>
        <w:rPr>
          <w:rFonts w:ascii="Cambria" w:hAnsi="Cambria" w:cs="Arial"/>
          <w:lang w:val="lv-LV"/>
        </w:rPr>
      </w:pPr>
    </w:p>
    <w:p w:rsidR="00F57D7E" w:rsidRPr="00F57D7E" w:rsidRDefault="00F57D7E" w:rsidP="00F57D7E">
      <w:pPr>
        <w:spacing w:after="0" w:line="240" w:lineRule="auto"/>
        <w:ind w:hanging="426"/>
        <w:rPr>
          <w:rFonts w:ascii="Cambria" w:hAnsi="Cambria" w:cs="Arial"/>
          <w:lang w:val="lv-LV"/>
        </w:rPr>
      </w:pPr>
      <w:r w:rsidRPr="00F57D7E">
        <w:rPr>
          <w:rFonts w:ascii="Cambria" w:hAnsi="Cambria" w:cs="Arial"/>
          <w:lang w:val="lv-LV"/>
        </w:rPr>
        <w:t xml:space="preserve">13:00 – 13:30     </w:t>
      </w:r>
      <w:r w:rsidRPr="00F57D7E">
        <w:rPr>
          <w:rFonts w:ascii="Cambria" w:hAnsi="Cambria" w:cs="Arial"/>
          <w:b/>
          <w:lang w:val="lv-LV"/>
        </w:rPr>
        <w:t xml:space="preserve">Zane </w:t>
      </w:r>
      <w:proofErr w:type="spellStart"/>
      <w:r w:rsidRPr="00F57D7E">
        <w:rPr>
          <w:rFonts w:ascii="Cambria" w:hAnsi="Cambria" w:cs="Arial"/>
          <w:b/>
          <w:lang w:val="lv-LV"/>
        </w:rPr>
        <w:t>Melāne</w:t>
      </w:r>
      <w:proofErr w:type="spellEnd"/>
      <w:r w:rsidRPr="00F57D7E">
        <w:rPr>
          <w:rFonts w:ascii="Cambria" w:hAnsi="Cambria" w:cs="Arial"/>
          <w:lang w:val="lv-LV"/>
        </w:rPr>
        <w:t>, Rotko muzejs</w:t>
      </w:r>
    </w:p>
    <w:p w:rsidR="00F57D7E" w:rsidRPr="00F57D7E" w:rsidRDefault="00F57D7E" w:rsidP="00F57D7E">
      <w:pPr>
        <w:spacing w:after="0" w:line="240" w:lineRule="auto"/>
        <w:ind w:hanging="426"/>
        <w:rPr>
          <w:rFonts w:ascii="Cambria" w:hAnsi="Cambria" w:cs="Arial"/>
          <w:i/>
          <w:lang w:val="lv-LV"/>
        </w:rPr>
      </w:pPr>
      <w:r w:rsidRPr="00F57D7E">
        <w:rPr>
          <w:rFonts w:ascii="Cambria" w:hAnsi="Cambria" w:cs="Arial"/>
          <w:i/>
          <w:lang w:val="lv-LV"/>
        </w:rPr>
        <w:t>Latgalē dzimušu mākslinieku dzīvesstāsti. Izabella Krolle</w:t>
      </w:r>
    </w:p>
    <w:p w:rsidR="00F57D7E" w:rsidRPr="00F57D7E" w:rsidRDefault="00F57D7E" w:rsidP="00F57D7E">
      <w:pPr>
        <w:spacing w:after="0" w:line="240" w:lineRule="auto"/>
        <w:ind w:hanging="426"/>
        <w:rPr>
          <w:rFonts w:ascii="Cambria" w:hAnsi="Cambria" w:cs="Arial"/>
          <w:lang w:val="lv-LV"/>
        </w:rPr>
      </w:pPr>
    </w:p>
    <w:p w:rsidR="003B639A" w:rsidRDefault="00F57D7E" w:rsidP="00F57D7E">
      <w:pPr>
        <w:spacing w:after="0" w:line="240" w:lineRule="auto"/>
        <w:ind w:hanging="426"/>
        <w:rPr>
          <w:rFonts w:ascii="Cambria" w:hAnsi="Cambria" w:cs="Arial"/>
          <w:lang w:val="lv-LV"/>
        </w:rPr>
      </w:pPr>
      <w:r w:rsidRPr="00F57D7E">
        <w:rPr>
          <w:rFonts w:ascii="Cambria" w:hAnsi="Cambria" w:cs="Arial"/>
          <w:lang w:val="lv-LV"/>
        </w:rPr>
        <w:t xml:space="preserve">13:30 – 14:00     </w:t>
      </w:r>
    </w:p>
    <w:p w:rsidR="00F57D7E" w:rsidRPr="00F57D7E" w:rsidRDefault="00F57D7E" w:rsidP="00F57D7E">
      <w:pPr>
        <w:spacing w:after="0" w:line="240" w:lineRule="auto"/>
        <w:ind w:hanging="426"/>
        <w:rPr>
          <w:rFonts w:ascii="Cambria" w:hAnsi="Cambria" w:cs="Arial"/>
          <w:lang w:val="lv-LV"/>
        </w:rPr>
      </w:pPr>
      <w:r w:rsidRPr="00F57D7E">
        <w:rPr>
          <w:rFonts w:ascii="Cambria" w:hAnsi="Cambria" w:cs="Arial"/>
          <w:b/>
          <w:lang w:val="lv-LV"/>
        </w:rPr>
        <w:t>Ilva Skulte</w:t>
      </w:r>
      <w:r w:rsidRPr="00F57D7E">
        <w:rPr>
          <w:rFonts w:ascii="Cambria" w:hAnsi="Cambria" w:cs="Arial"/>
          <w:lang w:val="lv-LV"/>
        </w:rPr>
        <w:t>, Rīgas Stradiņa Universitāte</w:t>
      </w:r>
    </w:p>
    <w:p w:rsidR="00F57D7E" w:rsidRPr="00F57D7E" w:rsidRDefault="00F57D7E" w:rsidP="00F57D7E">
      <w:pPr>
        <w:spacing w:after="0" w:line="240" w:lineRule="auto"/>
        <w:ind w:hanging="426"/>
        <w:rPr>
          <w:rFonts w:ascii="Cambria" w:hAnsi="Cambria" w:cs="Arial"/>
          <w:lang w:val="lv-LV"/>
        </w:rPr>
      </w:pPr>
      <w:r w:rsidRPr="00F57D7E">
        <w:rPr>
          <w:rFonts w:ascii="Cambria" w:hAnsi="Cambria" w:cs="Arial"/>
          <w:b/>
          <w:lang w:val="lv-LV"/>
        </w:rPr>
        <w:t xml:space="preserve">Aiga </w:t>
      </w:r>
      <w:proofErr w:type="spellStart"/>
      <w:r w:rsidRPr="00F57D7E">
        <w:rPr>
          <w:rFonts w:ascii="Cambria" w:hAnsi="Cambria" w:cs="Arial"/>
          <w:b/>
          <w:lang w:val="lv-LV"/>
        </w:rPr>
        <w:t>Dzalbe</w:t>
      </w:r>
      <w:proofErr w:type="spellEnd"/>
      <w:r w:rsidRPr="00F57D7E">
        <w:rPr>
          <w:rFonts w:ascii="Cambria" w:hAnsi="Cambria" w:cs="Arial"/>
          <w:lang w:val="lv-LV"/>
        </w:rPr>
        <w:t>, Latvijas Mākslas akadēmija</w:t>
      </w:r>
    </w:p>
    <w:p w:rsidR="00F57D7E" w:rsidRPr="00F57D7E" w:rsidRDefault="00F57D7E" w:rsidP="00F57D7E">
      <w:pPr>
        <w:spacing w:after="0" w:line="240" w:lineRule="auto"/>
        <w:ind w:hanging="426"/>
        <w:rPr>
          <w:rFonts w:ascii="Cambria" w:hAnsi="Cambria" w:cs="Arial"/>
          <w:lang w:val="lv-LV"/>
        </w:rPr>
      </w:pPr>
      <w:r w:rsidRPr="00F57D7E">
        <w:rPr>
          <w:rFonts w:ascii="Cambria" w:hAnsi="Cambria" w:cs="Arial"/>
          <w:b/>
          <w:lang w:val="lv-LV"/>
        </w:rPr>
        <w:t>Mairita Folkmane</w:t>
      </w:r>
      <w:r w:rsidRPr="00F57D7E">
        <w:rPr>
          <w:rFonts w:ascii="Cambria" w:hAnsi="Cambria" w:cs="Arial"/>
          <w:lang w:val="lv-LV"/>
        </w:rPr>
        <w:t>, Rotko muzejs</w:t>
      </w:r>
      <w:r w:rsidR="003B639A">
        <w:rPr>
          <w:rFonts w:ascii="Cambria" w:hAnsi="Cambria" w:cs="Arial"/>
          <w:lang w:val="lv-LV"/>
        </w:rPr>
        <w:t>, DRMA</w:t>
      </w:r>
      <w:r w:rsidRPr="00F57D7E">
        <w:rPr>
          <w:rFonts w:ascii="Cambria" w:hAnsi="Cambria" w:cs="Arial"/>
          <w:lang w:val="lv-LV"/>
        </w:rPr>
        <w:t xml:space="preserve"> </w:t>
      </w:r>
    </w:p>
    <w:p w:rsidR="00F57D7E" w:rsidRPr="00F57D7E" w:rsidRDefault="00F57D7E" w:rsidP="003B639A">
      <w:pPr>
        <w:spacing w:after="0" w:line="240" w:lineRule="auto"/>
        <w:ind w:left="-450" w:firstLine="24"/>
        <w:rPr>
          <w:rFonts w:ascii="Cambria" w:hAnsi="Cambria" w:cs="Arial"/>
          <w:i/>
          <w:lang w:val="lv-LV"/>
        </w:rPr>
      </w:pPr>
      <w:r w:rsidRPr="00F57D7E">
        <w:rPr>
          <w:rFonts w:ascii="Cambria" w:hAnsi="Cambria" w:cs="Arial"/>
          <w:i/>
          <w:lang w:val="lv-LV"/>
        </w:rPr>
        <w:t>Mākslas apskats vietējā perspektīvā – vietējais mākslinieks, auditor</w:t>
      </w:r>
      <w:r w:rsidR="003B639A">
        <w:rPr>
          <w:rFonts w:ascii="Cambria" w:hAnsi="Cambria" w:cs="Arial"/>
          <w:i/>
          <w:lang w:val="lv-LV"/>
        </w:rPr>
        <w:t xml:space="preserve">ija un mākslas vēsture: topošās </w:t>
      </w:r>
      <w:r w:rsidRPr="00F57D7E">
        <w:rPr>
          <w:rFonts w:ascii="Cambria" w:hAnsi="Cambria" w:cs="Arial"/>
          <w:i/>
          <w:lang w:val="lv-LV"/>
        </w:rPr>
        <w:t>grāmatas “Daugavpils mākslinieki” piemērs</w:t>
      </w:r>
    </w:p>
    <w:p w:rsidR="00F57D7E" w:rsidRPr="00F57D7E" w:rsidRDefault="00F57D7E" w:rsidP="003B639A">
      <w:pPr>
        <w:pStyle w:val="ListParagraph"/>
        <w:numPr>
          <w:ilvl w:val="0"/>
          <w:numId w:val="1"/>
        </w:numPr>
        <w:spacing w:after="0" w:line="240" w:lineRule="auto"/>
        <w:ind w:left="90" w:hanging="270"/>
        <w:rPr>
          <w:rFonts w:ascii="Cambria" w:hAnsi="Cambria" w:cs="Arial"/>
          <w:i/>
          <w:lang w:val="lv-LV"/>
        </w:rPr>
      </w:pPr>
      <w:r w:rsidRPr="00F57D7E">
        <w:rPr>
          <w:rFonts w:ascii="Cambria" w:hAnsi="Cambria" w:cs="Arial"/>
          <w:i/>
          <w:lang w:val="lv-LV"/>
        </w:rPr>
        <w:t>Mākslas publiskā komunikācija vietējā perspektīvā: teorētiski apsvērumi</w:t>
      </w:r>
    </w:p>
    <w:p w:rsidR="00F57D7E" w:rsidRPr="00F57D7E" w:rsidRDefault="00F57D7E" w:rsidP="003B639A">
      <w:pPr>
        <w:pStyle w:val="ListParagraph"/>
        <w:numPr>
          <w:ilvl w:val="0"/>
          <w:numId w:val="1"/>
        </w:numPr>
        <w:spacing w:after="0" w:line="240" w:lineRule="auto"/>
        <w:ind w:left="90" w:hanging="270"/>
        <w:rPr>
          <w:rFonts w:ascii="Cambria" w:hAnsi="Cambria" w:cs="Arial"/>
          <w:i/>
          <w:lang w:val="lv-LV"/>
        </w:rPr>
      </w:pPr>
      <w:r w:rsidRPr="00F57D7E">
        <w:rPr>
          <w:rFonts w:ascii="Cambria" w:hAnsi="Cambria" w:cs="Arial"/>
          <w:i/>
          <w:lang w:val="lv-LV"/>
        </w:rPr>
        <w:t>Daugavpils mākslas atspoguļojuma īpatnības</w:t>
      </w:r>
    </w:p>
    <w:p w:rsidR="00F57D7E" w:rsidRPr="00F57D7E" w:rsidRDefault="00F57D7E" w:rsidP="003B639A">
      <w:pPr>
        <w:pStyle w:val="ListParagraph"/>
        <w:numPr>
          <w:ilvl w:val="0"/>
          <w:numId w:val="1"/>
        </w:numPr>
        <w:spacing w:after="0" w:line="240" w:lineRule="auto"/>
        <w:ind w:left="90" w:hanging="270"/>
        <w:rPr>
          <w:rFonts w:ascii="Cambria" w:hAnsi="Cambria" w:cs="Arial"/>
          <w:i/>
          <w:lang w:val="lv-LV"/>
        </w:rPr>
      </w:pPr>
      <w:r w:rsidRPr="00F57D7E">
        <w:rPr>
          <w:rFonts w:ascii="Cambria" w:hAnsi="Cambria" w:cs="Arial"/>
          <w:i/>
          <w:lang w:val="lv-LV"/>
        </w:rPr>
        <w:t>Vietējās mākslas publiskās komunikācijas veidošanas piemērs: Daugavpils Novadpētniecības un mākslas muzeja krājuma topošā grāmata “Daugavpils mākslinieki”</w:t>
      </w:r>
    </w:p>
    <w:p w:rsidR="00F57D7E" w:rsidRPr="00F57D7E" w:rsidRDefault="00F57D7E" w:rsidP="00F57D7E">
      <w:pPr>
        <w:pStyle w:val="ListParagraph"/>
        <w:spacing w:after="0" w:line="240" w:lineRule="auto"/>
        <w:ind w:left="-284" w:hanging="142"/>
        <w:rPr>
          <w:rFonts w:ascii="Cambria" w:hAnsi="Cambria" w:cs="Arial"/>
          <w:i/>
          <w:lang w:val="lv-LV"/>
        </w:rPr>
      </w:pPr>
    </w:p>
    <w:p w:rsidR="00F57D7E" w:rsidRPr="00F57D7E" w:rsidRDefault="00F57D7E" w:rsidP="00F57D7E">
      <w:pPr>
        <w:spacing w:after="0" w:line="240" w:lineRule="auto"/>
        <w:ind w:left="-284" w:hanging="142"/>
        <w:rPr>
          <w:rFonts w:ascii="Cambria" w:hAnsi="Cambria" w:cs="Arial"/>
          <w:lang w:val="lv-LV"/>
        </w:rPr>
      </w:pPr>
      <w:r w:rsidRPr="00F57D7E">
        <w:rPr>
          <w:rFonts w:ascii="Cambria" w:hAnsi="Cambria" w:cs="Arial"/>
          <w:lang w:val="lv-LV"/>
        </w:rPr>
        <w:t xml:space="preserve">14:00 – 14:15   Konferences rezumējums </w:t>
      </w:r>
    </w:p>
    <w:p w:rsidR="00F57D7E" w:rsidRPr="00F57D7E" w:rsidRDefault="00F57D7E" w:rsidP="00F57D7E">
      <w:pPr>
        <w:spacing w:after="0" w:line="240" w:lineRule="auto"/>
        <w:ind w:left="-284" w:hanging="142"/>
        <w:rPr>
          <w:rFonts w:ascii="Cambria" w:hAnsi="Cambria" w:cs="Arial"/>
          <w:lang w:val="lv-LV"/>
        </w:rPr>
      </w:pPr>
    </w:p>
    <w:p w:rsidR="00F57D7E" w:rsidRPr="00F57D7E" w:rsidRDefault="00F57D7E" w:rsidP="00F57D7E">
      <w:pPr>
        <w:spacing w:after="0" w:line="240" w:lineRule="auto"/>
        <w:ind w:left="-284" w:hanging="142"/>
        <w:rPr>
          <w:rFonts w:ascii="Cambria" w:hAnsi="Cambria" w:cs="Arial"/>
          <w:lang w:val="lv-LV"/>
        </w:rPr>
      </w:pPr>
      <w:r w:rsidRPr="00F57D7E">
        <w:rPr>
          <w:rFonts w:ascii="Cambria" w:hAnsi="Cambria" w:cs="Arial"/>
          <w:lang w:val="lv-LV"/>
        </w:rPr>
        <w:t>14:20     DNMM ekspozīciju un izstāžu apskate</w:t>
      </w:r>
    </w:p>
    <w:p w:rsidR="00F57D7E" w:rsidRPr="00F57D7E" w:rsidRDefault="00F57D7E" w:rsidP="00F57D7E">
      <w:pPr>
        <w:spacing w:after="0" w:line="240" w:lineRule="auto"/>
        <w:ind w:right="-360"/>
        <w:rPr>
          <w:rFonts w:ascii="Cambria" w:hAnsi="Cambria" w:cs="Arial"/>
          <w:lang w:val="lv-LV"/>
        </w:rPr>
      </w:pPr>
    </w:p>
    <w:p w:rsidR="00F57D7E" w:rsidRDefault="00F57D7E" w:rsidP="00247CB0">
      <w:pPr>
        <w:spacing w:after="0" w:line="240" w:lineRule="auto"/>
        <w:ind w:left="-426" w:right="-360"/>
        <w:rPr>
          <w:rFonts w:ascii="Cambria" w:hAnsi="Cambria"/>
          <w:b/>
          <w:lang w:val="lv-LV"/>
        </w:rPr>
      </w:pPr>
      <w:r w:rsidRPr="00F57D7E">
        <w:rPr>
          <w:rFonts w:ascii="Cambria" w:hAnsi="Cambria"/>
          <w:b/>
          <w:lang w:val="lv-LV"/>
        </w:rPr>
        <w:t>Projekts tiek realizēts ar Valsts Kultūrkapitāla fonda mērķprogrammas “Latviešu vēsturisko zemju attīstības programma” un biedrības “Latgales reģiona attīstības aģentūra” finansiālu atbalstu.</w:t>
      </w:r>
    </w:p>
    <w:p w:rsidR="00247CB0" w:rsidRDefault="00247CB0" w:rsidP="00247CB0">
      <w:pPr>
        <w:spacing w:after="0" w:line="240" w:lineRule="auto"/>
        <w:ind w:left="-426" w:right="-360"/>
        <w:rPr>
          <w:rFonts w:ascii="Cambria" w:hAnsi="Cambria"/>
          <w:b/>
          <w:lang w:val="lv-LV"/>
        </w:rPr>
      </w:pPr>
    </w:p>
    <w:p w:rsidR="00F57D7E" w:rsidRPr="00F57D7E" w:rsidRDefault="00F57D7E" w:rsidP="00F57D7E">
      <w:pPr>
        <w:spacing w:after="0" w:line="240" w:lineRule="auto"/>
        <w:ind w:right="-360"/>
        <w:jc w:val="center"/>
        <w:rPr>
          <w:rFonts w:ascii="Cambria" w:hAnsi="Cambria"/>
          <w:b/>
          <w:lang w:val="lv-LV"/>
        </w:rPr>
      </w:pPr>
      <w:r>
        <w:rPr>
          <w:noProof/>
          <w:lang w:eastAsia="en-GB"/>
        </w:rPr>
        <w:drawing>
          <wp:inline distT="0" distB="0" distL="0" distR="0" wp14:anchorId="75FA8D33" wp14:editId="2807E693">
            <wp:extent cx="3143250" cy="72274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72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D7E" w:rsidRPr="00F57D7E" w:rsidSect="003B639A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54BA2"/>
    <w:multiLevelType w:val="hybridMultilevel"/>
    <w:tmpl w:val="31EEDC1C"/>
    <w:lvl w:ilvl="0" w:tplc="08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7E"/>
    <w:rsid w:val="00247CB0"/>
    <w:rsid w:val="003B639A"/>
    <w:rsid w:val="00E46DBD"/>
    <w:rsid w:val="00F5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BE10C"/>
  <w15:chartTrackingRefBased/>
  <w15:docId w15:val="{556D6AC8-BA1D-4FA4-B4D4-50138434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D7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</cp:lastModifiedBy>
  <cp:revision>3</cp:revision>
  <dcterms:created xsi:type="dcterms:W3CDTF">2023-11-13T11:27:00Z</dcterms:created>
  <dcterms:modified xsi:type="dcterms:W3CDTF">2023-11-13T12:09:00Z</dcterms:modified>
</cp:coreProperties>
</file>